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FC" w:rsidRPr="00CD1480" w:rsidRDefault="0059670A" w:rsidP="000F1DFC">
      <w:pPr>
        <w:pStyle w:val="Antrat1"/>
        <w:numPr>
          <w:ilvl w:val="0"/>
          <w:numId w:val="0"/>
        </w:numPr>
        <w:spacing w:before="0" w:after="0"/>
        <w:jc w:val="right"/>
        <w:rPr>
          <w:rFonts w:cs="Times New Roman"/>
          <w:b w:val="0"/>
          <w:sz w:val="24"/>
          <w:szCs w:val="24"/>
          <w:lang w:val="lt-LT"/>
        </w:rPr>
      </w:pPr>
      <w:r>
        <w:rPr>
          <w:rFonts w:cs="Times New Roman"/>
          <w:b w:val="0"/>
          <w:sz w:val="24"/>
          <w:szCs w:val="24"/>
          <w:lang w:val="lt-LT"/>
        </w:rPr>
        <w:t xml:space="preserve">Patikslintas </w:t>
      </w:r>
      <w:r w:rsidR="000F1DFC">
        <w:rPr>
          <w:rFonts w:cs="Times New Roman"/>
          <w:b w:val="0"/>
          <w:sz w:val="24"/>
          <w:szCs w:val="24"/>
          <w:lang w:val="lt-LT"/>
        </w:rPr>
        <w:t>1 priedas</w:t>
      </w:r>
    </w:p>
    <w:p w:rsidR="000F1DFC" w:rsidRDefault="000F1DFC" w:rsidP="000F1DFC">
      <w:pPr>
        <w:pStyle w:val="Antrat1"/>
        <w:numPr>
          <w:ilvl w:val="0"/>
          <w:numId w:val="0"/>
        </w:numPr>
        <w:spacing w:before="0" w:after="0"/>
        <w:jc w:val="center"/>
        <w:rPr>
          <w:rFonts w:cs="Times New Roman"/>
          <w:sz w:val="24"/>
          <w:szCs w:val="24"/>
          <w:lang w:val="lt-LT"/>
        </w:rPr>
      </w:pPr>
      <w:r w:rsidRPr="00025274">
        <w:rPr>
          <w:rFonts w:cs="Times New Roman"/>
          <w:sz w:val="24"/>
          <w:szCs w:val="24"/>
          <w:lang w:val="lt-LT"/>
        </w:rPr>
        <w:t>SĄRAŠAS</w:t>
      </w:r>
    </w:p>
    <w:p w:rsidR="000F1DFC" w:rsidRDefault="000F1DFC" w:rsidP="000F1DFC">
      <w:pPr>
        <w:pStyle w:val="Antrat1"/>
        <w:numPr>
          <w:ilvl w:val="0"/>
          <w:numId w:val="0"/>
        </w:numPr>
        <w:spacing w:before="0" w:after="0"/>
        <w:jc w:val="center"/>
        <w:rPr>
          <w:rFonts w:cs="Times New Roman"/>
          <w:sz w:val="24"/>
          <w:szCs w:val="24"/>
          <w:lang w:val="lt-LT"/>
        </w:rPr>
      </w:pPr>
      <w:r w:rsidRPr="00025274">
        <w:rPr>
          <w:rFonts w:cs="Times New Roman"/>
          <w:sz w:val="24"/>
          <w:szCs w:val="24"/>
          <w:lang w:val="lt-LT"/>
        </w:rPr>
        <w:t xml:space="preserve"> ĮRENGIAMŲ</w:t>
      </w:r>
      <w:r w:rsidRPr="004E3732">
        <w:rPr>
          <w:sz w:val="24"/>
          <w:szCs w:val="24"/>
          <w:lang w:val="lt-LT"/>
        </w:rPr>
        <w:t>/REKONSTRUOJAMŲ</w:t>
      </w:r>
      <w:r w:rsidRPr="00025274">
        <w:rPr>
          <w:rFonts w:cs="Times New Roman"/>
          <w:sz w:val="24"/>
          <w:szCs w:val="24"/>
          <w:lang w:val="lt-LT"/>
        </w:rPr>
        <w:t xml:space="preserve"> </w:t>
      </w:r>
      <w:r w:rsidRPr="007820AF">
        <w:rPr>
          <w:rFonts w:cs="Times New Roman"/>
          <w:sz w:val="24"/>
          <w:szCs w:val="24"/>
          <w:lang w:val="lt-LT"/>
        </w:rPr>
        <w:t>KONTEINERIŲ</w:t>
      </w:r>
      <w:r w:rsidRPr="002931F5">
        <w:rPr>
          <w:rFonts w:cs="Times New Roman"/>
          <w:color w:val="FF0000"/>
          <w:sz w:val="24"/>
          <w:szCs w:val="24"/>
          <w:lang w:val="lt-LT"/>
        </w:rPr>
        <w:t xml:space="preserve"> </w:t>
      </w:r>
      <w:r w:rsidRPr="00025274">
        <w:rPr>
          <w:rFonts w:cs="Times New Roman"/>
          <w:sz w:val="24"/>
          <w:szCs w:val="24"/>
          <w:lang w:val="lt-LT"/>
        </w:rPr>
        <w:t xml:space="preserve">AIKŠTELIŲ  </w:t>
      </w:r>
      <w:r w:rsidRPr="004E3732">
        <w:rPr>
          <w:bCs w:val="0"/>
          <w:sz w:val="24"/>
          <w:szCs w:val="24"/>
          <w:lang w:val="lt-LT" w:eastAsia="fi-FI"/>
        </w:rPr>
        <w:t>PA</w:t>
      </w:r>
      <w:r>
        <w:rPr>
          <w:bCs w:val="0"/>
          <w:sz w:val="24"/>
          <w:szCs w:val="24"/>
          <w:lang w:val="lt-LT" w:eastAsia="fi-FI"/>
        </w:rPr>
        <w:t>SVAL</w:t>
      </w:r>
      <w:r w:rsidRPr="004E3732">
        <w:rPr>
          <w:bCs w:val="0"/>
          <w:sz w:val="24"/>
          <w:szCs w:val="24"/>
          <w:lang w:val="lt-LT" w:eastAsia="fi-FI"/>
        </w:rPr>
        <w:t>IO RAJONO SAVIVALDYBĖ</w:t>
      </w:r>
      <w:r>
        <w:rPr>
          <w:bCs w:val="0"/>
          <w:sz w:val="24"/>
          <w:szCs w:val="24"/>
          <w:lang w:val="lt-LT" w:eastAsia="fi-FI"/>
        </w:rPr>
        <w:t>S TERITORIJOJE</w:t>
      </w:r>
      <w:r w:rsidRPr="004E3732">
        <w:rPr>
          <w:rFonts w:cs="Times New Roman"/>
          <w:sz w:val="24"/>
          <w:szCs w:val="24"/>
          <w:lang w:val="lt-LT"/>
        </w:rPr>
        <w:t xml:space="preserve"> </w:t>
      </w:r>
    </w:p>
    <w:p w:rsidR="000F1DFC" w:rsidRPr="00025274" w:rsidRDefault="000F1DFC" w:rsidP="000F1DFC">
      <w:pPr>
        <w:jc w:val="both"/>
        <w:rPr>
          <w:rFonts w:eastAsia="Calibri"/>
          <w:b/>
          <w:lang w:val="lt-LT"/>
        </w:rPr>
      </w:pPr>
    </w:p>
    <w:tbl>
      <w:tblPr>
        <w:tblW w:w="10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645"/>
        <w:gridCol w:w="1260"/>
        <w:gridCol w:w="810"/>
        <w:gridCol w:w="1170"/>
        <w:gridCol w:w="900"/>
        <w:gridCol w:w="900"/>
        <w:gridCol w:w="990"/>
      </w:tblGrid>
      <w:tr w:rsidR="000F1DFC" w:rsidRPr="00025274" w:rsidTr="004E7C84">
        <w:trPr>
          <w:trHeight w:val="458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Nr.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Konteinerių a</w:t>
            </w:r>
            <w:r w:rsidRPr="00025274">
              <w:rPr>
                <w:color w:val="000000"/>
                <w:sz w:val="20"/>
                <w:szCs w:val="20"/>
                <w:lang w:val="lt-LT"/>
              </w:rPr>
              <w:t>ikštelės adresas</w:t>
            </w:r>
          </w:p>
        </w:tc>
        <w:tc>
          <w:tcPr>
            <w:tcW w:w="60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Projekto apimtyje </w:t>
            </w:r>
            <w:r>
              <w:rPr>
                <w:color w:val="000000"/>
                <w:sz w:val="20"/>
                <w:szCs w:val="20"/>
                <w:lang w:val="lt-LT"/>
              </w:rPr>
              <w:t>perkami konteineriai, vnt.</w:t>
            </w:r>
          </w:p>
        </w:tc>
      </w:tr>
      <w:tr w:rsidR="000F1DFC" w:rsidRPr="00025274" w:rsidTr="004E7C84">
        <w:trPr>
          <w:trHeight w:val="458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6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</w:tr>
      <w:tr w:rsidR="000F1DFC" w:rsidRPr="00025274" w:rsidTr="004E7C84">
        <w:trPr>
          <w:trHeight w:val="3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0F1DFC" w:rsidRPr="00025274" w:rsidRDefault="000F1DFC" w:rsidP="004E7C84">
            <w:pPr>
              <w:ind w:left="-108"/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Mišrioms 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Stikl</w:t>
            </w:r>
            <w:r>
              <w:rPr>
                <w:color w:val="000000"/>
                <w:sz w:val="20"/>
                <w:szCs w:val="20"/>
                <w:lang w:val="lt-LT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Popieriaus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Plastiko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Maisto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Tekstilė</w:t>
            </w:r>
            <w:r>
              <w:rPr>
                <w:color w:val="000000"/>
                <w:sz w:val="20"/>
                <w:szCs w:val="20"/>
                <w:lang w:val="lt-LT"/>
              </w:rPr>
              <w:t>s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Joniškėlio g. 4, Pasvalys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 w:rsidRPr="00025274">
              <w:rPr>
                <w:color w:val="000000"/>
                <w:sz w:val="20"/>
                <w:szCs w:val="20"/>
                <w:lang w:val="lt-LT"/>
              </w:rPr>
              <w:t>Lėvens</w:t>
            </w:r>
            <w:proofErr w:type="spellEnd"/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 g. 10, Pasvalys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Biržų g. 103, Pasvalys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Gėlių g. 5, Pasvalys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Taikos g. 11, Pasvalys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59670A">
              <w:rPr>
                <w:color w:val="000000"/>
                <w:sz w:val="20"/>
                <w:szCs w:val="20"/>
                <w:highlight w:val="yellow"/>
                <w:lang w:val="lt-LT"/>
              </w:rPr>
              <w:t>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59670A" w:rsidP="0059670A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Viltie</w:t>
            </w:r>
            <w:r w:rsidR="000F1DFC" w:rsidRPr="00025274">
              <w:rPr>
                <w:color w:val="000000"/>
                <w:sz w:val="20"/>
                <w:szCs w:val="20"/>
                <w:lang w:val="lt-LT"/>
              </w:rPr>
              <w:t xml:space="preserve">s g. </w:t>
            </w:r>
            <w:r>
              <w:rPr>
                <w:color w:val="000000"/>
                <w:sz w:val="20"/>
                <w:szCs w:val="20"/>
                <w:lang w:val="lt-LT"/>
              </w:rPr>
              <w:t>12 C</w:t>
            </w:r>
            <w:r w:rsidR="000F1DFC" w:rsidRPr="00025274">
              <w:rPr>
                <w:color w:val="000000"/>
                <w:sz w:val="20"/>
                <w:szCs w:val="20"/>
                <w:lang w:val="lt-LT"/>
              </w:rPr>
              <w:t>, Pasvalys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Taikos g. 18, Pasvalys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Taikos g. 31, Pasvalys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Taikos g. 43, Pasvalys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Vyšnių g. 24, Pasvalys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Ramioji g. 3, Pasvalys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59670A">
              <w:rPr>
                <w:color w:val="000000"/>
                <w:sz w:val="20"/>
                <w:szCs w:val="20"/>
                <w:highlight w:val="yellow"/>
                <w:lang w:val="lt-LT"/>
              </w:rPr>
              <w:t>12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59670A" w:rsidP="0059670A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Taikos g. 33</w:t>
            </w:r>
            <w:r w:rsidR="000F1DFC" w:rsidRPr="00025274">
              <w:rPr>
                <w:color w:val="000000"/>
                <w:sz w:val="20"/>
                <w:szCs w:val="20"/>
                <w:lang w:val="lt-LT"/>
              </w:rPr>
              <w:t>, Pasvalys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Pakrantės g. 36, Pasvalys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Atžalyno g. 4, Pasvalys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Taikos g. 23, Pasvalys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59670A">
              <w:rPr>
                <w:color w:val="000000"/>
                <w:sz w:val="20"/>
                <w:szCs w:val="20"/>
                <w:highlight w:val="yellow"/>
                <w:lang w:val="lt-LT"/>
              </w:rPr>
              <w:t>16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59670A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Ežero g. </w:t>
            </w:r>
            <w:r w:rsidR="0059670A">
              <w:rPr>
                <w:color w:val="000000"/>
                <w:sz w:val="20"/>
                <w:szCs w:val="20"/>
                <w:lang w:val="lt-LT"/>
              </w:rPr>
              <w:t>4</w:t>
            </w:r>
            <w:r w:rsidRPr="00025274">
              <w:rPr>
                <w:color w:val="000000"/>
                <w:sz w:val="20"/>
                <w:szCs w:val="20"/>
                <w:lang w:val="lt-LT"/>
              </w:rPr>
              <w:t>, Pasvalys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59670A">
              <w:rPr>
                <w:color w:val="000000"/>
                <w:sz w:val="20"/>
                <w:szCs w:val="20"/>
                <w:highlight w:val="yellow"/>
                <w:lang w:val="lt-LT"/>
              </w:rPr>
              <w:t>17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59670A" w:rsidP="0059670A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Ežero g. </w:t>
            </w:r>
            <w:r>
              <w:rPr>
                <w:color w:val="000000"/>
                <w:sz w:val="20"/>
                <w:szCs w:val="20"/>
                <w:lang w:val="lt-LT"/>
              </w:rPr>
              <w:t>2</w:t>
            </w:r>
            <w:r w:rsidR="000F1DFC" w:rsidRPr="00025274">
              <w:rPr>
                <w:color w:val="000000"/>
                <w:sz w:val="20"/>
                <w:szCs w:val="20"/>
                <w:lang w:val="lt-LT"/>
              </w:rPr>
              <w:t>, Pasvalys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Linkuvos g. 11, Joniškėlis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G. Petkevičaitės-Bitės g. 19, Joniškėlis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59670A">
              <w:rPr>
                <w:color w:val="000000"/>
                <w:sz w:val="20"/>
                <w:szCs w:val="20"/>
                <w:highlight w:val="yellow"/>
                <w:lang w:val="lt-LT"/>
              </w:rPr>
              <w:t>20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59670A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Dirbtuvių g. </w:t>
            </w:r>
            <w:r w:rsidR="0059670A">
              <w:rPr>
                <w:color w:val="000000"/>
                <w:sz w:val="20"/>
                <w:szCs w:val="20"/>
                <w:lang w:val="lt-LT"/>
              </w:rPr>
              <w:t>6</w:t>
            </w: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025274">
              <w:rPr>
                <w:color w:val="000000"/>
                <w:sz w:val="20"/>
                <w:szCs w:val="20"/>
                <w:lang w:val="lt-LT"/>
              </w:rPr>
              <w:t>Daujėnai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59670A">
              <w:rPr>
                <w:color w:val="000000"/>
                <w:sz w:val="20"/>
                <w:szCs w:val="20"/>
                <w:highlight w:val="yellow"/>
                <w:lang w:val="lt-LT"/>
              </w:rPr>
              <w:t>21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59670A" w:rsidP="004E7C84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Mokyklos</w:t>
            </w:r>
            <w:r w:rsidR="000F1DFC" w:rsidRPr="00025274">
              <w:rPr>
                <w:color w:val="000000"/>
                <w:sz w:val="20"/>
                <w:szCs w:val="20"/>
                <w:lang w:val="lt-LT"/>
              </w:rPr>
              <w:t xml:space="preserve"> g. 2, Narteikiai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59670A">
              <w:rPr>
                <w:color w:val="000000"/>
                <w:sz w:val="20"/>
                <w:szCs w:val="20"/>
                <w:highlight w:val="yellow"/>
                <w:lang w:val="lt-LT"/>
              </w:rPr>
              <w:t>22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59670A" w:rsidP="0059670A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Tuopų</w:t>
            </w:r>
            <w:r w:rsidR="000F1DFC" w:rsidRPr="00025274">
              <w:rPr>
                <w:color w:val="000000"/>
                <w:sz w:val="20"/>
                <w:szCs w:val="20"/>
                <w:lang w:val="lt-LT"/>
              </w:rPr>
              <w:t xml:space="preserve"> g. </w:t>
            </w:r>
            <w:r>
              <w:rPr>
                <w:color w:val="000000"/>
                <w:sz w:val="20"/>
                <w:szCs w:val="20"/>
                <w:lang w:val="lt-LT"/>
              </w:rPr>
              <w:t>26</w:t>
            </w:r>
            <w:r w:rsidR="000F1DFC" w:rsidRPr="00025274">
              <w:rPr>
                <w:color w:val="000000"/>
                <w:sz w:val="20"/>
                <w:szCs w:val="20"/>
                <w:lang w:val="lt-LT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lt-LT"/>
              </w:rPr>
              <w:t>Sabonių k.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Tėviškės g. 1, </w:t>
            </w:r>
            <w:proofErr w:type="spellStart"/>
            <w:r w:rsidRPr="00025274">
              <w:rPr>
                <w:color w:val="000000"/>
                <w:sz w:val="20"/>
                <w:szCs w:val="20"/>
                <w:lang w:val="lt-LT"/>
              </w:rPr>
              <w:t>Meškalaukis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59670A">
              <w:rPr>
                <w:color w:val="000000"/>
                <w:sz w:val="20"/>
                <w:szCs w:val="20"/>
                <w:highlight w:val="yellow"/>
                <w:lang w:val="lt-LT"/>
              </w:rPr>
              <w:t>24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FA2E09" w:rsidP="0059670A">
            <w:pPr>
              <w:rPr>
                <w:color w:val="000000"/>
                <w:sz w:val="20"/>
                <w:szCs w:val="20"/>
                <w:lang w:val="lt-LT"/>
              </w:rPr>
            </w:pPr>
            <w:r w:rsidRPr="007B2047">
              <w:rPr>
                <w:sz w:val="20"/>
                <w:szCs w:val="20"/>
                <w:lang w:val="lt-LT"/>
              </w:rPr>
              <w:t xml:space="preserve">Šiaurės g. 2, </w:t>
            </w:r>
            <w:proofErr w:type="spellStart"/>
            <w:r w:rsidRPr="007B2047">
              <w:rPr>
                <w:sz w:val="20"/>
                <w:szCs w:val="20"/>
                <w:lang w:val="lt-LT"/>
              </w:rPr>
              <w:t>Švobiškis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59670A">
              <w:rPr>
                <w:color w:val="000000"/>
                <w:sz w:val="20"/>
                <w:szCs w:val="20"/>
                <w:highlight w:val="yellow"/>
                <w:lang w:val="lt-LT"/>
              </w:rPr>
              <w:t>25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59670A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Liepų g. 1</w:t>
            </w:r>
            <w:r w:rsidR="0059670A">
              <w:rPr>
                <w:color w:val="000000"/>
                <w:sz w:val="20"/>
                <w:szCs w:val="20"/>
                <w:lang w:val="lt-LT"/>
              </w:rPr>
              <w:t>6</w:t>
            </w: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025274">
              <w:rPr>
                <w:color w:val="000000"/>
                <w:sz w:val="20"/>
                <w:szCs w:val="20"/>
                <w:lang w:val="lt-LT"/>
              </w:rPr>
              <w:t>Nakišk</w:t>
            </w:r>
            <w:r w:rsidR="0059670A">
              <w:rPr>
                <w:color w:val="000000"/>
                <w:sz w:val="20"/>
                <w:szCs w:val="20"/>
                <w:lang w:val="lt-LT"/>
              </w:rPr>
              <w:t>ių</w:t>
            </w:r>
            <w:proofErr w:type="spellEnd"/>
            <w:r w:rsidR="0059670A">
              <w:rPr>
                <w:color w:val="000000"/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Taikos g. 3, </w:t>
            </w:r>
            <w:proofErr w:type="spellStart"/>
            <w:r w:rsidRPr="00025274">
              <w:rPr>
                <w:color w:val="000000"/>
                <w:sz w:val="20"/>
                <w:szCs w:val="20"/>
                <w:lang w:val="lt-LT"/>
              </w:rPr>
              <w:t>Pajiešmeniai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bookmarkStart w:id="0" w:name="_GoBack"/>
        <w:bookmarkEnd w:id="0"/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Miško g. 1, </w:t>
            </w:r>
            <w:proofErr w:type="spellStart"/>
            <w:r w:rsidRPr="00025274">
              <w:rPr>
                <w:color w:val="000000"/>
                <w:sz w:val="20"/>
                <w:szCs w:val="20"/>
                <w:lang w:val="lt-LT"/>
              </w:rPr>
              <w:t>Pajiešmeniai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Žalgirio g. 16, Krinčinas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Gamyklos g. 11, Kraštai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Gamyklos g. 4, Kraštai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 w:rsidRPr="00025274">
              <w:rPr>
                <w:color w:val="000000"/>
                <w:sz w:val="20"/>
                <w:szCs w:val="20"/>
                <w:lang w:val="lt-LT"/>
              </w:rPr>
              <w:t>Manikūnų</w:t>
            </w:r>
            <w:proofErr w:type="spellEnd"/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 g. 32, </w:t>
            </w:r>
            <w:proofErr w:type="spellStart"/>
            <w:r w:rsidRPr="00025274">
              <w:rPr>
                <w:color w:val="000000"/>
                <w:sz w:val="20"/>
                <w:szCs w:val="20"/>
                <w:lang w:val="lt-LT"/>
              </w:rPr>
              <w:t>Manikūnai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59670A">
              <w:rPr>
                <w:color w:val="000000"/>
                <w:sz w:val="20"/>
                <w:szCs w:val="20"/>
                <w:highlight w:val="yellow"/>
                <w:lang w:val="lt-LT"/>
              </w:rPr>
              <w:t>32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59670A" w:rsidP="0059670A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Bažnyčios</w:t>
            </w:r>
            <w:r w:rsidR="000F1DFC" w:rsidRPr="00025274">
              <w:rPr>
                <w:color w:val="000000"/>
                <w:sz w:val="20"/>
                <w:szCs w:val="20"/>
                <w:lang w:val="lt-LT"/>
              </w:rPr>
              <w:t xml:space="preserve"> g. </w:t>
            </w:r>
            <w:r>
              <w:rPr>
                <w:color w:val="000000"/>
                <w:sz w:val="20"/>
                <w:szCs w:val="20"/>
                <w:lang w:val="lt-LT"/>
              </w:rPr>
              <w:t>1</w:t>
            </w:r>
            <w:r w:rsidR="000F1DFC" w:rsidRPr="00025274">
              <w:rPr>
                <w:color w:val="000000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0F1DFC" w:rsidRPr="00025274">
              <w:rPr>
                <w:color w:val="000000"/>
                <w:sz w:val="20"/>
                <w:szCs w:val="20"/>
                <w:lang w:val="lt-LT"/>
              </w:rPr>
              <w:t>Kyburiai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59670A">
              <w:rPr>
                <w:color w:val="000000"/>
                <w:sz w:val="20"/>
                <w:szCs w:val="20"/>
                <w:highlight w:val="yellow"/>
                <w:lang w:val="lt-LT"/>
              </w:rPr>
              <w:t>33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237EBD" w:rsidP="00237EBD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Eglių</w:t>
            </w:r>
            <w:r w:rsidR="000F1DFC" w:rsidRPr="00025274">
              <w:rPr>
                <w:color w:val="000000"/>
                <w:sz w:val="20"/>
                <w:szCs w:val="20"/>
                <w:lang w:val="lt-LT"/>
              </w:rPr>
              <w:t xml:space="preserve"> g. </w:t>
            </w:r>
            <w:r>
              <w:rPr>
                <w:color w:val="000000"/>
                <w:sz w:val="20"/>
                <w:szCs w:val="20"/>
                <w:lang w:val="lt-LT"/>
              </w:rPr>
              <w:t>8</w:t>
            </w:r>
            <w:r w:rsidR="000F1DFC" w:rsidRPr="00025274">
              <w:rPr>
                <w:color w:val="000000"/>
                <w:sz w:val="20"/>
                <w:szCs w:val="20"/>
                <w:lang w:val="lt-LT"/>
              </w:rPr>
              <w:t>, Namišiai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59670A">
              <w:rPr>
                <w:color w:val="000000"/>
                <w:sz w:val="20"/>
                <w:szCs w:val="20"/>
                <w:highlight w:val="yellow"/>
                <w:lang w:val="lt-LT"/>
              </w:rPr>
              <w:t>34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237EBD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Vilniaus g. 14, </w:t>
            </w:r>
            <w:r w:rsidR="00554ACA">
              <w:rPr>
                <w:color w:val="000000"/>
                <w:sz w:val="20"/>
                <w:szCs w:val="20"/>
                <w:lang w:val="lt-LT"/>
              </w:rPr>
              <w:t>Ąžuo</w:t>
            </w:r>
            <w:r w:rsidR="00237EBD">
              <w:rPr>
                <w:color w:val="000000"/>
                <w:sz w:val="20"/>
                <w:szCs w:val="20"/>
                <w:lang w:val="lt-LT"/>
              </w:rPr>
              <w:t>lynės k.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Naujoji g. 13, </w:t>
            </w:r>
            <w:proofErr w:type="spellStart"/>
            <w:r w:rsidRPr="00025274">
              <w:rPr>
                <w:color w:val="000000"/>
                <w:sz w:val="20"/>
                <w:szCs w:val="20"/>
                <w:lang w:val="lt-LT"/>
              </w:rPr>
              <w:t>Ustukiai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 w:rsidRPr="00025274">
              <w:rPr>
                <w:color w:val="000000"/>
                <w:sz w:val="20"/>
                <w:szCs w:val="20"/>
                <w:lang w:val="lt-LT"/>
              </w:rPr>
              <w:t>Vytartų</w:t>
            </w:r>
            <w:proofErr w:type="spellEnd"/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 g. 1, </w:t>
            </w:r>
            <w:proofErr w:type="spellStart"/>
            <w:r w:rsidRPr="00025274">
              <w:rPr>
                <w:color w:val="000000"/>
                <w:sz w:val="20"/>
                <w:szCs w:val="20"/>
                <w:lang w:val="lt-LT"/>
              </w:rPr>
              <w:t>Ustukiai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Atžalyno g. 7, </w:t>
            </w:r>
            <w:proofErr w:type="spellStart"/>
            <w:r w:rsidRPr="00025274">
              <w:rPr>
                <w:color w:val="000000"/>
                <w:sz w:val="20"/>
                <w:szCs w:val="20"/>
                <w:lang w:val="lt-LT"/>
              </w:rPr>
              <w:t>Diliauskai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38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 w:rsidRPr="00025274">
              <w:rPr>
                <w:color w:val="000000"/>
                <w:sz w:val="20"/>
                <w:szCs w:val="20"/>
                <w:lang w:val="lt-LT"/>
              </w:rPr>
              <w:t>Aukštagojaus</w:t>
            </w:r>
            <w:proofErr w:type="spellEnd"/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 g. 8, Kalnas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237EBD">
              <w:rPr>
                <w:color w:val="000000"/>
                <w:sz w:val="20"/>
                <w:szCs w:val="20"/>
                <w:highlight w:val="yellow"/>
                <w:lang w:val="lt-LT"/>
              </w:rPr>
              <w:t>39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237EBD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Kalno g.</w:t>
            </w:r>
            <w:r w:rsidR="00237EBD">
              <w:rPr>
                <w:color w:val="000000"/>
                <w:sz w:val="20"/>
                <w:szCs w:val="20"/>
                <w:lang w:val="lt-LT"/>
              </w:rPr>
              <w:t xml:space="preserve"> 2</w:t>
            </w:r>
            <w:r w:rsidRPr="00025274">
              <w:rPr>
                <w:color w:val="000000"/>
                <w:sz w:val="20"/>
                <w:szCs w:val="20"/>
                <w:lang w:val="lt-LT"/>
              </w:rPr>
              <w:t>, Kalnas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40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Pasvalio g. 3, Pumpėnai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41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 w:rsidRPr="00025274">
              <w:rPr>
                <w:color w:val="000000"/>
                <w:sz w:val="20"/>
                <w:szCs w:val="20"/>
                <w:lang w:val="lt-LT"/>
              </w:rPr>
              <w:t>Dudiškių</w:t>
            </w:r>
            <w:proofErr w:type="spellEnd"/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 g. 7A, Pumpėnai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lastRenderedPageBreak/>
              <w:t>42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Žalioji g. 2, Krikliniai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43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Stoties g. 2, </w:t>
            </w:r>
            <w:proofErr w:type="spellStart"/>
            <w:r w:rsidRPr="00025274">
              <w:rPr>
                <w:color w:val="000000"/>
                <w:sz w:val="20"/>
                <w:szCs w:val="20"/>
                <w:lang w:val="lt-LT"/>
              </w:rPr>
              <w:t>Mikoliškis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44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Mokyklos g. 2, </w:t>
            </w:r>
            <w:proofErr w:type="spellStart"/>
            <w:r w:rsidRPr="00025274">
              <w:rPr>
                <w:color w:val="000000"/>
                <w:sz w:val="20"/>
                <w:szCs w:val="20"/>
                <w:lang w:val="lt-LT"/>
              </w:rPr>
              <w:t>Žadeikoniai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237EBD">
              <w:rPr>
                <w:color w:val="000000"/>
                <w:sz w:val="20"/>
                <w:szCs w:val="20"/>
                <w:highlight w:val="yellow"/>
                <w:lang w:val="lt-LT"/>
              </w:rPr>
              <w:t>45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237EBD" w:rsidP="004E7C84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Gedimino</w:t>
            </w:r>
            <w:r w:rsidR="000F1DFC" w:rsidRPr="00025274">
              <w:rPr>
                <w:color w:val="000000"/>
                <w:sz w:val="20"/>
                <w:szCs w:val="20"/>
                <w:lang w:val="lt-LT"/>
              </w:rPr>
              <w:t xml:space="preserve"> g. </w:t>
            </w:r>
            <w:r>
              <w:rPr>
                <w:color w:val="000000"/>
                <w:sz w:val="20"/>
                <w:szCs w:val="20"/>
                <w:lang w:val="lt-LT"/>
              </w:rPr>
              <w:t>1</w:t>
            </w:r>
            <w:r w:rsidR="000F1DFC" w:rsidRPr="00025274">
              <w:rPr>
                <w:color w:val="000000"/>
                <w:sz w:val="20"/>
                <w:szCs w:val="20"/>
                <w:lang w:val="lt-LT"/>
              </w:rPr>
              <w:t>1, Saločiai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46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 w:rsidRPr="00025274">
              <w:rPr>
                <w:color w:val="000000"/>
                <w:sz w:val="20"/>
                <w:szCs w:val="20"/>
                <w:lang w:val="lt-LT"/>
              </w:rPr>
              <w:t>Maučiuvio</w:t>
            </w:r>
            <w:proofErr w:type="spellEnd"/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 g. 17, </w:t>
            </w:r>
            <w:proofErr w:type="spellStart"/>
            <w:r w:rsidRPr="00025274">
              <w:rPr>
                <w:color w:val="000000"/>
                <w:sz w:val="20"/>
                <w:szCs w:val="20"/>
                <w:lang w:val="lt-LT"/>
              </w:rPr>
              <w:t>Nairiai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47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Kalno g. 14, </w:t>
            </w:r>
            <w:proofErr w:type="spellStart"/>
            <w:r w:rsidRPr="00025274">
              <w:rPr>
                <w:color w:val="000000"/>
                <w:sz w:val="20"/>
                <w:szCs w:val="20"/>
                <w:lang w:val="lt-LT"/>
              </w:rPr>
              <w:t>Grūžiai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237EBD">
              <w:rPr>
                <w:color w:val="000000"/>
                <w:sz w:val="20"/>
                <w:szCs w:val="20"/>
                <w:highlight w:val="yellow"/>
                <w:lang w:val="lt-LT"/>
              </w:rPr>
              <w:t>48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237EBD">
            <w:pPr>
              <w:jc w:val="both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Ąžuolų g. </w:t>
            </w:r>
            <w:r w:rsidR="00237EBD">
              <w:rPr>
                <w:color w:val="000000"/>
                <w:sz w:val="20"/>
                <w:szCs w:val="20"/>
                <w:lang w:val="lt-LT"/>
              </w:rPr>
              <w:t xml:space="preserve">1, </w:t>
            </w:r>
            <w:proofErr w:type="spellStart"/>
            <w:r w:rsidR="00237EBD">
              <w:rPr>
                <w:color w:val="000000"/>
                <w:sz w:val="20"/>
                <w:szCs w:val="20"/>
                <w:lang w:val="lt-LT"/>
              </w:rPr>
              <w:t>Titkonių</w:t>
            </w:r>
            <w:proofErr w:type="spellEnd"/>
            <w:r w:rsidR="00237EBD">
              <w:rPr>
                <w:color w:val="000000"/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49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both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Ąžuolų g. 10, Noriai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  <w:tr w:rsidR="000F1DFC" w:rsidRPr="00025274" w:rsidTr="004E7C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50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FC" w:rsidRPr="00025274" w:rsidRDefault="000F1DFC" w:rsidP="004E7C84">
            <w:pPr>
              <w:jc w:val="both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A. Juozapavičiaus g. 12, Vaškai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FC" w:rsidRPr="00025274" w:rsidRDefault="000F1DFC" w:rsidP="004E7C84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1</w:t>
            </w:r>
          </w:p>
        </w:tc>
      </w:tr>
    </w:tbl>
    <w:p w:rsidR="000F1DFC" w:rsidRPr="00025274" w:rsidRDefault="000F1DFC" w:rsidP="000F1DFC">
      <w:pPr>
        <w:jc w:val="both"/>
        <w:rPr>
          <w:rFonts w:eastAsia="Calibri"/>
          <w:b/>
          <w:lang w:val="lt-LT"/>
        </w:rPr>
      </w:pPr>
    </w:p>
    <w:p w:rsidR="000F1DFC" w:rsidRPr="00025274" w:rsidRDefault="000F1DFC" w:rsidP="000F1DFC">
      <w:pPr>
        <w:jc w:val="both"/>
        <w:rPr>
          <w:rFonts w:eastAsia="Calibri"/>
          <w:b/>
          <w:lang w:val="lt-LT"/>
        </w:rPr>
      </w:pPr>
    </w:p>
    <w:p w:rsidR="005337F2" w:rsidRDefault="005337F2"/>
    <w:sectPr w:rsidR="005337F2" w:rsidSect="00AE4C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37901"/>
    <w:multiLevelType w:val="multilevel"/>
    <w:tmpl w:val="BBC02B34"/>
    <w:lvl w:ilvl="0">
      <w:start w:val="1"/>
      <w:numFmt w:val="decimal"/>
      <w:pStyle w:val="Antrat1"/>
      <w:suff w:val="space"/>
      <w:lvlText w:val="%1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963"/>
        </w:tabs>
        <w:ind w:left="5963" w:hanging="576"/>
      </w:pPr>
      <w:rPr>
        <w:rFonts w:hint="default"/>
        <w:sz w:val="28"/>
        <w:szCs w:val="28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Antrat4"/>
      <w:suff w:val="space"/>
      <w:lvlText w:val="%1.%2.%3.%4"/>
      <w:lvlJc w:val="left"/>
      <w:pPr>
        <w:ind w:left="3250" w:firstLine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DFC"/>
    <w:rsid w:val="000F1DFC"/>
    <w:rsid w:val="00237EBD"/>
    <w:rsid w:val="005337F2"/>
    <w:rsid w:val="00554ACA"/>
    <w:rsid w:val="0059670A"/>
    <w:rsid w:val="007B2047"/>
    <w:rsid w:val="00FA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A6DF7-39E2-4185-B9FF-8F44295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F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agrindinistekstas"/>
    <w:link w:val="Antrat1Diagrama"/>
    <w:qFormat/>
    <w:rsid w:val="000F1DFC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Arial Unicode MS" w:cs="Tahoma"/>
      <w:b/>
      <w:bCs/>
      <w:sz w:val="32"/>
      <w:szCs w:val="32"/>
    </w:rPr>
  </w:style>
  <w:style w:type="paragraph" w:styleId="Antrat2">
    <w:name w:val="heading 2"/>
    <w:basedOn w:val="prastasis"/>
    <w:next w:val="Pagrindinistekstas"/>
    <w:link w:val="Antrat2Diagrama"/>
    <w:qFormat/>
    <w:rsid w:val="000F1DFC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eastAsia="Arial Unicode MS" w:cs="Tahoma"/>
      <w:b/>
      <w:bCs/>
      <w:iCs/>
      <w:sz w:val="28"/>
      <w:szCs w:val="28"/>
    </w:rPr>
  </w:style>
  <w:style w:type="paragraph" w:styleId="Antrat3">
    <w:name w:val="heading 3"/>
    <w:basedOn w:val="prastasis"/>
    <w:next w:val="Pagrindinistekstas"/>
    <w:link w:val="Antrat3Diagrama"/>
    <w:qFormat/>
    <w:rsid w:val="000F1DFC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Arial Unicode MS"/>
      <w:b/>
      <w:bCs/>
      <w:szCs w:val="28"/>
      <w:lang w:val="x-none"/>
    </w:rPr>
  </w:style>
  <w:style w:type="paragraph" w:styleId="Antrat4">
    <w:name w:val="heading 4"/>
    <w:basedOn w:val="prastasis"/>
    <w:next w:val="Pagrindinistekstas"/>
    <w:link w:val="Antrat4Diagrama"/>
    <w:qFormat/>
    <w:rsid w:val="000F1DFC"/>
    <w:pPr>
      <w:keepNext/>
      <w:widowControl w:val="0"/>
      <w:numPr>
        <w:ilvl w:val="3"/>
        <w:numId w:val="1"/>
      </w:numPr>
      <w:suppressAutoHyphens/>
      <w:spacing w:before="240" w:after="120"/>
      <w:outlineLvl w:val="3"/>
    </w:pPr>
    <w:rPr>
      <w:rFonts w:eastAsia="Arial Unicode MS"/>
      <w:b/>
      <w:bCs/>
      <w:i/>
      <w:iCs/>
      <w:lang w:val="x-none"/>
    </w:rPr>
  </w:style>
  <w:style w:type="paragraph" w:styleId="Antrat5">
    <w:name w:val="heading 5"/>
    <w:basedOn w:val="prastasis"/>
    <w:next w:val="Pagrindinistekstas"/>
    <w:link w:val="Antrat5Diagrama"/>
    <w:qFormat/>
    <w:rsid w:val="000F1DFC"/>
    <w:pPr>
      <w:keepNext/>
      <w:widowControl w:val="0"/>
      <w:numPr>
        <w:ilvl w:val="4"/>
        <w:numId w:val="1"/>
      </w:numPr>
      <w:suppressAutoHyphens/>
      <w:spacing w:before="240" w:after="120"/>
      <w:outlineLvl w:val="4"/>
    </w:pPr>
    <w:rPr>
      <w:rFonts w:eastAsia="Arial Unicode MS" w:cs="Tahoma"/>
      <w:bCs/>
      <w:i/>
      <w:sz w:val="25"/>
    </w:rPr>
  </w:style>
  <w:style w:type="paragraph" w:styleId="Antrat6">
    <w:name w:val="heading 6"/>
    <w:basedOn w:val="prastasis"/>
    <w:next w:val="Pagrindinistekstas"/>
    <w:link w:val="Antrat6Diagrama"/>
    <w:qFormat/>
    <w:rsid w:val="000F1DFC"/>
    <w:pPr>
      <w:keepNext/>
      <w:widowControl w:val="0"/>
      <w:numPr>
        <w:ilvl w:val="5"/>
        <w:numId w:val="1"/>
      </w:numPr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</w:rPr>
  </w:style>
  <w:style w:type="paragraph" w:styleId="Antrat7">
    <w:name w:val="heading 7"/>
    <w:basedOn w:val="prastasis"/>
    <w:next w:val="Pagrindinistekstas"/>
    <w:link w:val="Antrat7Diagrama"/>
    <w:qFormat/>
    <w:rsid w:val="000F1DFC"/>
    <w:pPr>
      <w:keepNext/>
      <w:widowControl w:val="0"/>
      <w:numPr>
        <w:ilvl w:val="6"/>
        <w:numId w:val="1"/>
      </w:numPr>
      <w:suppressAutoHyphens/>
      <w:spacing w:before="240" w:after="120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Antrat8">
    <w:name w:val="heading 8"/>
    <w:basedOn w:val="prastasis"/>
    <w:next w:val="Pagrindinistekstas"/>
    <w:link w:val="Antrat8Diagrama"/>
    <w:qFormat/>
    <w:rsid w:val="000F1DFC"/>
    <w:pPr>
      <w:keepNext/>
      <w:widowControl w:val="0"/>
      <w:numPr>
        <w:ilvl w:val="7"/>
        <w:numId w:val="1"/>
      </w:numPr>
      <w:suppressAutoHyphens/>
      <w:spacing w:before="240" w:after="120"/>
      <w:outlineLvl w:val="7"/>
    </w:pPr>
    <w:rPr>
      <w:rFonts w:ascii="Arial" w:eastAsia="Arial Unicode MS" w:hAnsi="Arial" w:cs="Tahoma"/>
      <w:b/>
      <w:bCs/>
      <w:sz w:val="21"/>
      <w:szCs w:val="21"/>
    </w:rPr>
  </w:style>
  <w:style w:type="paragraph" w:styleId="Antrat9">
    <w:name w:val="heading 9"/>
    <w:basedOn w:val="prastasis"/>
    <w:next w:val="Pagrindinistekstas"/>
    <w:link w:val="Antrat9Diagrama"/>
    <w:qFormat/>
    <w:rsid w:val="000F1DFC"/>
    <w:pPr>
      <w:keepNext/>
      <w:widowControl w:val="0"/>
      <w:numPr>
        <w:ilvl w:val="8"/>
        <w:numId w:val="1"/>
      </w:numPr>
      <w:suppressAutoHyphens/>
      <w:spacing w:before="240" w:after="120"/>
      <w:outlineLvl w:val="8"/>
    </w:pPr>
    <w:rPr>
      <w:rFonts w:ascii="Arial" w:eastAsia="Arial Unicode MS" w:hAnsi="Arial" w:cs="Tahoma"/>
      <w:b/>
      <w:bCs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F1DFC"/>
    <w:rPr>
      <w:rFonts w:ascii="Times New Roman" w:eastAsia="Arial Unicode MS" w:hAnsi="Times New Roman" w:cs="Tahoma"/>
      <w:b/>
      <w:bCs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0F1DFC"/>
    <w:rPr>
      <w:rFonts w:ascii="Times New Roman" w:eastAsia="Arial Unicode MS" w:hAnsi="Times New Roman" w:cs="Tahoma"/>
      <w:b/>
      <w:bCs/>
      <w:iCs/>
      <w:sz w:val="28"/>
      <w:szCs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0F1DFC"/>
    <w:rPr>
      <w:rFonts w:ascii="Times New Roman" w:eastAsia="Arial Unicode MS" w:hAnsi="Times New Roman" w:cs="Times New Roman"/>
      <w:b/>
      <w:bCs/>
      <w:sz w:val="24"/>
      <w:szCs w:val="28"/>
      <w:lang w:val="x-none"/>
    </w:rPr>
  </w:style>
  <w:style w:type="character" w:customStyle="1" w:styleId="Antrat4Diagrama">
    <w:name w:val="Antraštė 4 Diagrama"/>
    <w:basedOn w:val="Numatytasispastraiposriftas"/>
    <w:link w:val="Antrat4"/>
    <w:rsid w:val="000F1DFC"/>
    <w:rPr>
      <w:rFonts w:ascii="Times New Roman" w:eastAsia="Arial Unicode MS" w:hAnsi="Times New Roman" w:cs="Times New Roman"/>
      <w:b/>
      <w:bCs/>
      <w:i/>
      <w:iCs/>
      <w:sz w:val="24"/>
      <w:szCs w:val="24"/>
      <w:lang w:val="x-none"/>
    </w:rPr>
  </w:style>
  <w:style w:type="character" w:customStyle="1" w:styleId="Antrat5Diagrama">
    <w:name w:val="Antraštė 5 Diagrama"/>
    <w:basedOn w:val="Numatytasispastraiposriftas"/>
    <w:link w:val="Antrat5"/>
    <w:rsid w:val="000F1DFC"/>
    <w:rPr>
      <w:rFonts w:ascii="Times New Roman" w:eastAsia="Arial Unicode MS" w:hAnsi="Times New Roman" w:cs="Tahoma"/>
      <w:bCs/>
      <w:i/>
      <w:sz w:val="25"/>
      <w:szCs w:val="24"/>
      <w:lang w:val="en-US"/>
    </w:rPr>
  </w:style>
  <w:style w:type="character" w:customStyle="1" w:styleId="Antrat6Diagrama">
    <w:name w:val="Antraštė 6 Diagrama"/>
    <w:basedOn w:val="Numatytasispastraiposriftas"/>
    <w:link w:val="Antrat6"/>
    <w:rsid w:val="000F1DFC"/>
    <w:rPr>
      <w:rFonts w:ascii="Arial" w:eastAsia="Arial Unicode MS" w:hAnsi="Arial" w:cs="Tahoma"/>
      <w:b/>
      <w:bCs/>
      <w:sz w:val="21"/>
      <w:szCs w:val="21"/>
      <w:lang w:val="en-US"/>
    </w:rPr>
  </w:style>
  <w:style w:type="character" w:customStyle="1" w:styleId="Antrat7Diagrama">
    <w:name w:val="Antraštė 7 Diagrama"/>
    <w:basedOn w:val="Numatytasispastraiposriftas"/>
    <w:link w:val="Antrat7"/>
    <w:rsid w:val="000F1DFC"/>
    <w:rPr>
      <w:rFonts w:ascii="Arial" w:eastAsia="Arial Unicode MS" w:hAnsi="Arial" w:cs="Tahoma"/>
      <w:b/>
      <w:bCs/>
      <w:sz w:val="21"/>
      <w:szCs w:val="21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0F1DFC"/>
    <w:rPr>
      <w:rFonts w:ascii="Arial" w:eastAsia="Arial Unicode MS" w:hAnsi="Arial" w:cs="Tahoma"/>
      <w:b/>
      <w:bCs/>
      <w:sz w:val="21"/>
      <w:szCs w:val="21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0F1DFC"/>
    <w:rPr>
      <w:rFonts w:ascii="Arial" w:eastAsia="Arial Unicode MS" w:hAnsi="Arial" w:cs="Tahoma"/>
      <w:b/>
      <w:bCs/>
      <w:sz w:val="21"/>
      <w:szCs w:val="21"/>
      <w:lang w:val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F1DF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F1D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2018-09-18T07:58:00Z</dcterms:created>
  <dcterms:modified xsi:type="dcterms:W3CDTF">2019-04-03T08:25:00Z</dcterms:modified>
</cp:coreProperties>
</file>